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F" w:rsidRPr="003249CF" w:rsidRDefault="003249CF" w:rsidP="003249CF">
      <w:pPr>
        <w:widowControl/>
        <w:autoSpaceDE/>
        <w:autoSpaceDN/>
        <w:spacing w:line="276" w:lineRule="auto"/>
        <w:rPr>
          <w:rFonts w:ascii="Ebrima" w:eastAsia="Times New Roman" w:hAnsi="Ebrima" w:cs="Times New Roman"/>
          <w:sz w:val="20"/>
          <w:szCs w:val="20"/>
          <w:lang w:bidi="ar-SA"/>
        </w:rPr>
      </w:pPr>
      <w:r w:rsidRPr="003249CF">
        <w:rPr>
          <w:rFonts w:ascii="Ebrima" w:eastAsia="Times New Roman" w:hAnsi="Ebrima" w:cs="Times New Roman"/>
          <w:sz w:val="20"/>
          <w:szCs w:val="20"/>
          <w:lang w:bidi="ar-SA"/>
        </w:rPr>
        <w:t>Załącznik nr 2 do umowy ubezpieczenia ............... z dnia ..........................</w:t>
      </w:r>
    </w:p>
    <w:p w:rsidR="003249CF" w:rsidRPr="003249CF" w:rsidRDefault="003249CF" w:rsidP="003249CF">
      <w:pPr>
        <w:widowControl/>
        <w:autoSpaceDE/>
        <w:autoSpaceDN/>
        <w:spacing w:line="276" w:lineRule="auto"/>
        <w:rPr>
          <w:rFonts w:ascii="Ebrima" w:eastAsia="Times New Roman" w:hAnsi="Ebrima" w:cs="Times New Roman"/>
          <w:b/>
          <w:sz w:val="20"/>
          <w:szCs w:val="20"/>
          <w:lang w:bidi="ar-SA"/>
        </w:rPr>
      </w:pPr>
    </w:p>
    <w:p w:rsidR="003249CF" w:rsidRPr="003249CF" w:rsidRDefault="003249CF" w:rsidP="003249CF">
      <w:pPr>
        <w:widowControl/>
        <w:autoSpaceDE/>
        <w:autoSpaceDN/>
        <w:spacing w:line="276" w:lineRule="auto"/>
        <w:rPr>
          <w:rFonts w:ascii="Ebrima" w:eastAsia="Times New Roman" w:hAnsi="Ebrima" w:cs="Times New Roman"/>
          <w:b/>
          <w:sz w:val="20"/>
          <w:szCs w:val="20"/>
          <w:lang w:bidi="ar-SA"/>
        </w:rPr>
      </w:pPr>
      <w:r w:rsidRPr="003249CF">
        <w:rPr>
          <w:rFonts w:ascii="Ebrima" w:eastAsia="Times New Roman" w:hAnsi="Ebrima" w:cs="Times New Roman"/>
          <w:b/>
          <w:sz w:val="20"/>
          <w:szCs w:val="20"/>
          <w:lang w:bidi="ar-SA"/>
        </w:rPr>
        <w:t>Dziekanat Wydziału:</w:t>
      </w:r>
      <w:r w:rsidRPr="003249CF">
        <w:rPr>
          <w:rFonts w:ascii="Ebrima" w:eastAsia="Times New Roman" w:hAnsi="Ebrima" w:cs="Times New Roman"/>
          <w:b/>
          <w:sz w:val="20"/>
          <w:szCs w:val="20"/>
          <w:lang w:bidi="ar-SA"/>
        </w:rPr>
        <w:tab/>
        <w:t>…………………………………………………Adres i tel. Wydziału:</w:t>
      </w:r>
      <w:r w:rsidRPr="003249CF">
        <w:rPr>
          <w:rFonts w:ascii="Ebrima" w:eastAsia="Times New Roman" w:hAnsi="Ebrima" w:cs="Times New Roman"/>
          <w:b/>
          <w:sz w:val="20"/>
          <w:szCs w:val="20"/>
          <w:lang w:bidi="ar-SA"/>
        </w:rPr>
        <w:tab/>
        <w:t>………………………………………………</w:t>
      </w:r>
      <w:bookmarkStart w:id="0" w:name="_GoBack"/>
      <w:bookmarkEnd w:id="0"/>
      <w:r w:rsidRPr="003249CF">
        <w:rPr>
          <w:rFonts w:ascii="Ebrima" w:eastAsia="Times New Roman" w:hAnsi="Ebrima" w:cs="Times New Roman"/>
          <w:b/>
          <w:sz w:val="20"/>
          <w:szCs w:val="20"/>
          <w:lang w:bidi="ar-SA"/>
        </w:rPr>
        <w:t>…………</w:t>
      </w:r>
    </w:p>
    <w:p w:rsidR="003249CF" w:rsidRDefault="003249CF" w:rsidP="003249CF">
      <w:pPr>
        <w:spacing w:before="94"/>
        <w:rPr>
          <w:rFonts w:ascii="Ebrima" w:eastAsia="Times New Roman" w:hAnsi="Ebrima" w:cs="Times New Roman"/>
          <w:b/>
          <w:sz w:val="20"/>
          <w:szCs w:val="20"/>
          <w:lang w:bidi="ar-SA"/>
        </w:rPr>
      </w:pPr>
    </w:p>
    <w:p w:rsidR="003249CF" w:rsidRDefault="003249CF" w:rsidP="003249CF">
      <w:pPr>
        <w:spacing w:before="94"/>
        <w:rPr>
          <w:b/>
        </w:rPr>
      </w:pPr>
      <w:r w:rsidRPr="003249CF">
        <w:rPr>
          <w:rFonts w:ascii="Ebrima" w:eastAsia="Times New Roman" w:hAnsi="Ebrima" w:cs="Times New Roman"/>
          <w:b/>
          <w:sz w:val="20"/>
          <w:szCs w:val="20"/>
          <w:lang w:bidi="ar-SA"/>
        </w:rPr>
        <w:t xml:space="preserve">Sporządził: </w:t>
      </w:r>
      <w:r w:rsidRPr="003249CF">
        <w:rPr>
          <w:rFonts w:ascii="Ebrima" w:eastAsia="Times New Roman" w:hAnsi="Ebrima" w:cs="Times New Roman"/>
          <w:b/>
          <w:sz w:val="20"/>
          <w:szCs w:val="20"/>
          <w:lang w:bidi="ar-SA"/>
        </w:rPr>
        <w:tab/>
      </w:r>
      <w:r w:rsidRPr="003249CF">
        <w:rPr>
          <w:rFonts w:ascii="Ebrima" w:eastAsia="Times New Roman" w:hAnsi="Ebrima" w:cs="Times New Roman"/>
          <w:b/>
          <w:sz w:val="20"/>
          <w:szCs w:val="20"/>
          <w:lang w:bidi="ar-SA"/>
        </w:rPr>
        <w:tab/>
        <w:t>…………………………………………………………</w:t>
      </w:r>
    </w:p>
    <w:p w:rsidR="003249CF" w:rsidRDefault="003249CF">
      <w:pPr>
        <w:spacing w:before="94"/>
        <w:ind w:left="3830"/>
        <w:rPr>
          <w:b/>
        </w:rPr>
      </w:pPr>
    </w:p>
    <w:p w:rsidR="003249CF" w:rsidRDefault="003249CF">
      <w:pPr>
        <w:spacing w:before="94"/>
        <w:ind w:left="3830"/>
        <w:rPr>
          <w:b/>
        </w:rPr>
      </w:pPr>
    </w:p>
    <w:p w:rsidR="00E02E8E" w:rsidRDefault="00AC7A7B">
      <w:pPr>
        <w:spacing w:before="94"/>
        <w:ind w:left="3830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8496300</wp:posOffset>
            </wp:positionH>
            <wp:positionV relativeFrom="paragraph">
              <wp:posOffset>-284480</wp:posOffset>
            </wp:positionV>
            <wp:extent cx="1190625" cy="4293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638" cy="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Lista osób opłacających składkę ubezpieczeniową</w:t>
      </w:r>
    </w:p>
    <w:tbl>
      <w:tblPr>
        <w:tblStyle w:val="TableNormal"/>
        <w:tblW w:w="1580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7057"/>
        <w:gridCol w:w="2977"/>
        <w:gridCol w:w="4890"/>
      </w:tblGrid>
      <w:tr w:rsidR="0079080A" w:rsidTr="0079080A">
        <w:trPr>
          <w:trHeight w:val="2340"/>
        </w:trPr>
        <w:tc>
          <w:tcPr>
            <w:tcW w:w="15806" w:type="dxa"/>
            <w:gridSpan w:val="4"/>
          </w:tcPr>
          <w:p w:rsidR="0079080A" w:rsidRDefault="0079080A">
            <w:pPr>
              <w:pStyle w:val="TableParagraph"/>
              <w:spacing w:before="1" w:line="259" w:lineRule="auto"/>
              <w:ind w:left="73" w:right="163"/>
              <w:rPr>
                <w:sz w:val="16"/>
              </w:rPr>
            </w:pPr>
            <w:r>
              <w:rPr>
                <w:sz w:val="16"/>
              </w:rPr>
              <w:t>Oświadczam, że otrzymałem(am) i zapoznałem(am) się z warunkami umowy ubezpieczenia, doręczonymi OWU EDU Plus zatwierdzonymi uchwałą nr 01/24/04/2017 Zarządu InterRisk TU</w:t>
            </w:r>
          </w:p>
          <w:p w:rsidR="0079080A" w:rsidRDefault="0079080A">
            <w:pPr>
              <w:pStyle w:val="TableParagraph"/>
              <w:spacing w:before="1" w:line="259" w:lineRule="auto"/>
              <w:ind w:left="73" w:right="163"/>
              <w:rPr>
                <w:sz w:val="16"/>
              </w:rPr>
            </w:pPr>
            <w:r>
              <w:rPr>
                <w:sz w:val="16"/>
              </w:rPr>
              <w:t>S.A. Vienna Insurance Group z dnia 24 kwietnia 2017 r. ("Ogólne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:rsidR="0079080A" w:rsidRDefault="0079080A">
            <w:pPr>
              <w:pStyle w:val="TableParagraph"/>
              <w:spacing w:before="158" w:line="259" w:lineRule="auto"/>
              <w:ind w:left="73" w:right="41"/>
              <w:rPr>
                <w:sz w:val="16"/>
              </w:rPr>
            </w:pPr>
            <w:r>
              <w:rPr>
                <w:sz w:val="16"/>
              </w:rPr>
              <w:t>Oświadczam, że zostałem(am)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 albo b) ustnie - telefonicznie poprzez InterRisk Kontakt (nr tel.: 22 575 25</w:t>
            </w:r>
          </w:p>
          <w:p w:rsidR="0079080A" w:rsidRDefault="0079080A">
            <w:pPr>
              <w:pStyle w:val="TableParagraph"/>
              <w:spacing w:line="259" w:lineRule="auto"/>
              <w:ind w:left="73" w:right="41"/>
              <w:rPr>
                <w:sz w:val="16"/>
              </w:rPr>
            </w:pPr>
            <w:r>
              <w:rPr>
                <w:sz w:val="16"/>
              </w:rPr>
              <w:t>25) lub osobiście do protokołu w jednostce organizacyjnej InterRisk obsługującej klientów.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</w:t>
            </w:r>
          </w:p>
          <w:p w:rsidR="0079080A" w:rsidRDefault="0079080A">
            <w:pPr>
              <w:pStyle w:val="TableParagraph"/>
              <w:spacing w:before="159"/>
              <w:ind w:left="73"/>
              <w:rPr>
                <w:sz w:val="16"/>
              </w:rPr>
            </w:pPr>
            <w:r>
              <w:rPr>
                <w:sz w:val="16"/>
              </w:rPr>
              <w:t>Oświadczam, że zapoznałem(am) się z treścią dokumentu „Obowiązek Informacyjny InterRisk TU</w:t>
            </w:r>
          </w:p>
          <w:p w:rsidR="0079080A" w:rsidRDefault="0079080A">
            <w:pPr>
              <w:pStyle w:val="TableParagraph"/>
              <w:spacing w:before="15"/>
              <w:ind w:left="73"/>
              <w:rPr>
                <w:sz w:val="16"/>
              </w:rPr>
            </w:pPr>
            <w:r>
              <w:rPr>
                <w:sz w:val="16"/>
              </w:rPr>
              <w:t>S.A. Vienna Insurance Group jako Administratora Danych Osobowych”.</w:t>
            </w:r>
          </w:p>
        </w:tc>
      </w:tr>
      <w:tr w:rsidR="00E02E8E" w:rsidTr="0079080A">
        <w:trPr>
          <w:trHeight w:val="405"/>
        </w:trPr>
        <w:tc>
          <w:tcPr>
            <w:tcW w:w="7939" w:type="dxa"/>
            <w:gridSpan w:val="2"/>
          </w:tcPr>
          <w:p w:rsidR="00E02E8E" w:rsidRDefault="00AC7A7B">
            <w:pPr>
              <w:pStyle w:val="TableParagraph"/>
              <w:spacing w:before="135"/>
              <w:ind w:left="929"/>
              <w:rPr>
                <w:b/>
                <w:sz w:val="16"/>
              </w:rPr>
            </w:pPr>
            <w:r>
              <w:rPr>
                <w:b/>
                <w:sz w:val="16"/>
              </w:rPr>
              <w:t>Wysokość składki za osobę:</w:t>
            </w:r>
          </w:p>
        </w:tc>
        <w:tc>
          <w:tcPr>
            <w:tcW w:w="2977" w:type="dxa"/>
          </w:tcPr>
          <w:p w:rsidR="00E02E8E" w:rsidRDefault="00AC7A7B" w:rsidP="0079080A">
            <w:pPr>
              <w:pStyle w:val="TableParagraph"/>
              <w:tabs>
                <w:tab w:val="left" w:pos="3333"/>
              </w:tabs>
              <w:spacing w:before="135"/>
              <w:rPr>
                <w:i/>
                <w:sz w:val="16"/>
              </w:rPr>
            </w:pPr>
            <w:r>
              <w:rPr>
                <w:i/>
                <w:sz w:val="16"/>
              </w:rPr>
              <w:t>wpisać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kwotę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:</w:t>
            </w:r>
            <w:r>
              <w:rPr>
                <w:i/>
                <w:sz w:val="16"/>
                <w:u w:val="single"/>
              </w:rPr>
              <w:t xml:space="preserve"> </w:t>
            </w:r>
            <w:r w:rsidR="0079080A">
              <w:rPr>
                <w:i/>
                <w:sz w:val="16"/>
                <w:u w:val="single"/>
              </w:rPr>
              <w:t xml:space="preserve">                                </w:t>
            </w:r>
            <w:r>
              <w:rPr>
                <w:i/>
                <w:sz w:val="16"/>
              </w:rPr>
              <w:t>PLN</w:t>
            </w: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708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LP</w:t>
            </w:r>
          </w:p>
        </w:tc>
        <w:tc>
          <w:tcPr>
            <w:tcW w:w="7057" w:type="dxa"/>
          </w:tcPr>
          <w:p w:rsidR="003249CF" w:rsidRDefault="003249CF" w:rsidP="0079080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E02E8E" w:rsidRDefault="0079080A" w:rsidP="0079080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IMI</w:t>
            </w:r>
            <w:r>
              <w:rPr>
                <w:rFonts w:ascii="Times New Roman"/>
                <w:sz w:val="16"/>
              </w:rPr>
              <w:t>Ę</w:t>
            </w:r>
            <w:r>
              <w:rPr>
                <w:rFonts w:ascii="Times New Roman"/>
                <w:sz w:val="16"/>
              </w:rPr>
              <w:t xml:space="preserve"> I NAZWISKO UBEZPIECZONEGO</w:t>
            </w:r>
          </w:p>
        </w:tc>
        <w:tc>
          <w:tcPr>
            <w:tcW w:w="2977" w:type="dxa"/>
          </w:tcPr>
          <w:p w:rsidR="003249CF" w:rsidRDefault="003249CF" w:rsidP="0079080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:rsidR="00E02E8E" w:rsidRDefault="0079080A" w:rsidP="0079080A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NR ALBUMU</w:t>
            </w:r>
          </w:p>
        </w:tc>
        <w:tc>
          <w:tcPr>
            <w:tcW w:w="4890" w:type="dxa"/>
          </w:tcPr>
          <w:p w:rsidR="0079080A" w:rsidRPr="0079080A" w:rsidRDefault="0079080A" w:rsidP="0079080A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79080A">
              <w:rPr>
                <w:b/>
                <w:sz w:val="18"/>
                <w:szCs w:val="18"/>
              </w:rPr>
              <w:t>podpis Ubezpieczonego</w:t>
            </w:r>
          </w:p>
          <w:p w:rsidR="0079080A" w:rsidRPr="0079080A" w:rsidRDefault="0079080A" w:rsidP="0079080A">
            <w:pPr>
              <w:shd w:val="clear" w:color="auto" w:fill="FFFFFF"/>
              <w:jc w:val="center"/>
              <w:rPr>
                <w:bCs/>
                <w:iCs/>
                <w:sz w:val="18"/>
                <w:szCs w:val="18"/>
              </w:rPr>
            </w:pPr>
            <w:r w:rsidRPr="0079080A">
              <w:rPr>
                <w:b/>
                <w:sz w:val="18"/>
                <w:szCs w:val="18"/>
              </w:rPr>
              <w:t xml:space="preserve"> </w:t>
            </w:r>
            <w:r w:rsidRPr="0079080A">
              <w:rPr>
                <w:bCs/>
                <w:iCs/>
                <w:sz w:val="18"/>
                <w:szCs w:val="18"/>
              </w:rPr>
              <w:t xml:space="preserve">potwierdzający powyższe oświadczenie </w:t>
            </w:r>
          </w:p>
          <w:p w:rsidR="00E02E8E" w:rsidRDefault="00E02E8E" w:rsidP="0079080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</w:rPr>
              <w:t>1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2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3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4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5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5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6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t>7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7"/>
              </w:rPr>
              <w:lastRenderedPageBreak/>
              <w:t>8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4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9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02E8E" w:rsidTr="0079080A">
        <w:trPr>
          <w:trHeight w:val="454"/>
        </w:trPr>
        <w:tc>
          <w:tcPr>
            <w:tcW w:w="882" w:type="dxa"/>
          </w:tcPr>
          <w:p w:rsidR="00E02E8E" w:rsidRDefault="0079080A">
            <w:pPr>
              <w:pStyle w:val="TableParagraph"/>
              <w:spacing w:before="33" w:line="246" w:lineRule="exact"/>
              <w:ind w:right="53"/>
              <w:jc w:val="right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10</w:t>
            </w:r>
          </w:p>
        </w:tc>
        <w:tc>
          <w:tcPr>
            <w:tcW w:w="705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90" w:type="dxa"/>
          </w:tcPr>
          <w:p w:rsidR="00E02E8E" w:rsidRDefault="00E02E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02E8E" w:rsidRDefault="00E02E8E">
      <w:pPr>
        <w:rPr>
          <w:rFonts w:ascii="Times New Roman"/>
          <w:sz w:val="16"/>
        </w:rPr>
        <w:sectPr w:rsidR="00E02E8E" w:rsidSect="0079080A">
          <w:type w:val="continuous"/>
          <w:pgSz w:w="16840" w:h="11910" w:orient="landscape"/>
          <w:pgMar w:top="426" w:right="720" w:bottom="142" w:left="720" w:header="57" w:footer="0" w:gutter="0"/>
          <w:cols w:space="708"/>
          <w:docGrid w:linePitch="299"/>
        </w:sectPr>
      </w:pPr>
    </w:p>
    <w:p w:rsidR="00AC7A7B" w:rsidRDefault="00AC7A7B" w:rsidP="003249CF">
      <w:pPr>
        <w:pStyle w:val="Tekstpodstawowy"/>
        <w:spacing w:before="10"/>
      </w:pPr>
    </w:p>
    <w:sectPr w:rsidR="00AC7A7B">
      <w:pgSz w:w="16840" w:h="11910" w:orient="landscape"/>
      <w:pgMar w:top="1100" w:right="86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1B" w:rsidRDefault="006A031B" w:rsidP="0079080A">
      <w:r>
        <w:separator/>
      </w:r>
    </w:p>
  </w:endnote>
  <w:endnote w:type="continuationSeparator" w:id="0">
    <w:p w:rsidR="006A031B" w:rsidRDefault="006A031B" w:rsidP="0079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1B" w:rsidRDefault="006A031B" w:rsidP="0079080A">
      <w:r>
        <w:separator/>
      </w:r>
    </w:p>
  </w:footnote>
  <w:footnote w:type="continuationSeparator" w:id="0">
    <w:p w:rsidR="006A031B" w:rsidRDefault="006A031B" w:rsidP="0079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8E"/>
    <w:rsid w:val="003249CF"/>
    <w:rsid w:val="004B11FE"/>
    <w:rsid w:val="006A031B"/>
    <w:rsid w:val="0079080A"/>
    <w:rsid w:val="00846590"/>
    <w:rsid w:val="00AC7A7B"/>
    <w:rsid w:val="00E02E8E"/>
    <w:rsid w:val="00E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25A52-9D09-4255-A94A-0851B6EE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90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80A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90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80A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APSL</cp:lastModifiedBy>
  <cp:revision>2</cp:revision>
  <dcterms:created xsi:type="dcterms:W3CDTF">2019-10-04T09:43:00Z</dcterms:created>
  <dcterms:modified xsi:type="dcterms:W3CDTF">2019-10-04T09:43:00Z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2019-10-03T00:00:00Z</vt:filetime>
  </property>
</Properties>
</file>